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43" w:rsidRDefault="00AB0343" w:rsidP="00AB0343">
      <w:pPr>
        <w:pStyle w:val="Default"/>
      </w:pPr>
    </w:p>
    <w:p w:rsidR="00AB0343" w:rsidRPr="00AB0343" w:rsidRDefault="00AB0343" w:rsidP="00AB034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lang w:val="en-US"/>
        </w:rPr>
        <w:t xml:space="preserve"> </w:t>
      </w:r>
      <w:r w:rsidRPr="00AB0343">
        <w:rPr>
          <w:b/>
          <w:bCs/>
          <w:sz w:val="28"/>
          <w:szCs w:val="28"/>
          <w:lang w:val="en-US"/>
        </w:rPr>
        <w:t xml:space="preserve">Rules of composing an internship report: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1. The report should be presented to the Career Center in printed form (if possible in a special folder).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2. The structure of the report must be as follows: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1) Title page;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2) An application that the report was made without any outer help with the signature of the applicant;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3) The list of contents;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4) Part 1. General overview of the organization’s activities (approximately 30% of the total volume):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>- General overview of the organization’s activities (name, incorporation form, spheres and forms of activities, basic financial inde</w:t>
      </w:r>
      <w:bookmarkStart w:id="0" w:name="_GoBack"/>
      <w:bookmarkEnd w:id="0"/>
      <w:r w:rsidRPr="00AB0343">
        <w:rPr>
          <w:sz w:val="28"/>
          <w:szCs w:val="28"/>
          <w:lang w:val="en-US"/>
        </w:rPr>
        <w:t xml:space="preserve">xes);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Characteristics of the sphere of company’s activities, business environment characteristics and competitive ability of the company;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Organizational structure of the company, characteristics of the administrative departments;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5) Part 2. Description of an internship (approximately 70% of the total volume):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Description of the department where an internship was held;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Main goals of an internship set by the supervisor; </w:t>
      </w:r>
    </w:p>
    <w:p w:rsidR="00AB0343" w:rsidRPr="00AB0343" w:rsidRDefault="00AB0343" w:rsidP="00AB0343">
      <w:pPr>
        <w:pStyle w:val="Default"/>
        <w:spacing w:after="71"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List of duties for the time of an internship (description of the certain activities mentioning their frequency, forms of reports and marking criteria); </w:t>
      </w:r>
    </w:p>
    <w:p w:rsidR="00AB0343" w:rsidRPr="00AB0343" w:rsidRDefault="00AB0343" w:rsidP="00AB034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B0343">
        <w:rPr>
          <w:sz w:val="28"/>
          <w:szCs w:val="28"/>
          <w:lang w:val="en-US"/>
        </w:rPr>
        <w:t xml:space="preserve">- The results of an internship – what skills and knowledge are gained. The size of the report is no less than </w:t>
      </w:r>
      <w:r w:rsidRPr="00AB0343">
        <w:rPr>
          <w:b/>
          <w:bCs/>
          <w:sz w:val="28"/>
          <w:szCs w:val="28"/>
          <w:lang w:val="en-US"/>
        </w:rPr>
        <w:t xml:space="preserve">12 pages (30000 characters including spaces). </w:t>
      </w:r>
      <w:r w:rsidRPr="00AB0343">
        <w:rPr>
          <w:sz w:val="28"/>
          <w:szCs w:val="28"/>
          <w:lang w:val="en-US"/>
        </w:rPr>
        <w:t xml:space="preserve">Discovering any kind of plagiarism may lead to the “unsatisfactory” mark. </w:t>
      </w:r>
    </w:p>
    <w:p w:rsidR="00AB0343" w:rsidRDefault="00AB0343">
      <w:pPr>
        <w:rPr>
          <w:lang w:val="en-US"/>
        </w:rPr>
      </w:pPr>
      <w:r>
        <w:rPr>
          <w:lang w:val="en-US"/>
        </w:rPr>
        <w:br w:type="page"/>
      </w:r>
    </w:p>
    <w:p w:rsidR="00AB0343" w:rsidRDefault="00AB0343" w:rsidP="00AB034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DBE64" wp14:editId="75BDFCAF">
                <wp:simplePos x="0" y="0"/>
                <wp:positionH relativeFrom="column">
                  <wp:posOffset>76200</wp:posOffset>
                </wp:positionH>
                <wp:positionV relativeFrom="paragraph">
                  <wp:posOffset>45720</wp:posOffset>
                </wp:positionV>
                <wp:extent cx="5791200" cy="9273540"/>
                <wp:effectExtent l="9525" t="762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27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Graduate School of Management 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St. Petersburg State University</w:t>
                            </w: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Pr="00D668A9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pStyle w:val="4"/>
                              <w:rPr>
                                <w:caps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lang w:val="en-US"/>
                              </w:rPr>
                              <w:t>INTERNSHIP REPORT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5520"/>
                            </w:tblGrid>
                            <w:tr w:rsidR="00AB0343" w:rsidRPr="00AB0343">
                              <w:tc>
                                <w:tcPr>
                                  <w:tcW w:w="3348" w:type="dxa"/>
                                </w:tcPr>
                                <w:p w:rsidR="00AB0343" w:rsidRDefault="00AB0343">
                                  <w:pPr>
                                    <w:ind w:firstLine="48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20" w:type="dxa"/>
                                </w:tcPr>
                                <w:p w:rsidR="00AB0343" w:rsidRDefault="00AB0343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Intern: Ivan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Ivanov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, MIB 2014 </w:t>
                                  </w:r>
                                </w:p>
                                <w:p w:rsidR="00AB0343" w:rsidRDefault="00AB0343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Period: 01.0</w:t>
                                  </w:r>
                                  <w:r w:rsidRPr="00AB0343">
                                    <w:rPr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.2014 – 31.08.2014</w:t>
                                  </w:r>
                                </w:p>
                                <w:p w:rsidR="00AB0343" w:rsidRDefault="00AB034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St. Petersburg</w:t>
                            </w:r>
                          </w:p>
                          <w:p w:rsidR="00AB0343" w:rsidRDefault="00AB0343" w:rsidP="00AB03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201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pt;margin-top:3.6pt;width:456pt;height:7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" o:allowincell="f">
                <v:textbox>
                  <w:txbxContent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Graduate School of Management </w:t>
                      </w: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St. Petersburg State University</w:t>
                      </w: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Pr="00D668A9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pStyle w:val="4"/>
                        <w:rPr>
                          <w:caps w:val="0"/>
                          <w:lang w:val="en-US"/>
                        </w:rPr>
                      </w:pPr>
                      <w:r>
                        <w:rPr>
                          <w:caps w:val="0"/>
                          <w:lang w:val="en-US"/>
                        </w:rPr>
                        <w:t>INTERNSHIP REPORT</w:t>
                      </w: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</w:t>
                      </w: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Department</w:t>
                      </w: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p w:rsidR="00AB0343" w:rsidRDefault="00AB0343" w:rsidP="00AB0343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5520"/>
                      </w:tblGrid>
                      <w:tr w:rsidR="00AB0343" w:rsidRPr="00AB0343">
                        <w:tc>
                          <w:tcPr>
                            <w:tcW w:w="3348" w:type="dxa"/>
                          </w:tcPr>
                          <w:p w:rsidR="00AB0343" w:rsidRDefault="00AB0343">
                            <w:pPr>
                              <w:ind w:firstLine="480"/>
                              <w:jc w:val="center"/>
                            </w:pPr>
                          </w:p>
                        </w:tc>
                        <w:tc>
                          <w:tcPr>
                            <w:tcW w:w="5520" w:type="dxa"/>
                          </w:tcPr>
                          <w:p w:rsidR="00AB0343" w:rsidRDefault="00AB034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Intern: Ivan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Ivanov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MIB 2014 </w:t>
                            </w:r>
                          </w:p>
                          <w:p w:rsidR="00AB0343" w:rsidRDefault="00AB034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Period: 01.0</w:t>
                            </w:r>
                            <w:r w:rsidRPr="00AB0343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.2014 – 31.08.2014</w:t>
                            </w:r>
                          </w:p>
                          <w:p w:rsidR="00AB0343" w:rsidRDefault="00AB0343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St. Petersburg</w:t>
                      </w:r>
                    </w:p>
                    <w:p w:rsidR="00AB0343" w:rsidRDefault="00AB0343" w:rsidP="00AB03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201</w:t>
                      </w: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Default="00AB0343" w:rsidP="00AB0343"/>
    <w:p w:rsidR="00AB0343" w:rsidRPr="00AB0343" w:rsidRDefault="00AB0343" w:rsidP="00AB0343">
      <w:pPr>
        <w:rPr>
          <w:lang w:val="en-US"/>
        </w:rPr>
      </w:pPr>
    </w:p>
    <w:p w:rsidR="00AB0343" w:rsidRPr="00AB0343" w:rsidRDefault="00AB0343" w:rsidP="00AB0343">
      <w:pPr>
        <w:rPr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B0343" w:rsidTr="00AD0ACC">
        <w:trPr>
          <w:trHeight w:val="651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43" w:rsidRDefault="00AB0343" w:rsidP="00AD0ACC">
            <w:pPr>
              <w:rPr>
                <w:b/>
                <w:lang w:val="en-US"/>
              </w:rPr>
            </w:pPr>
            <w:r>
              <w:lastRenderedPageBreak/>
              <w:br w:type="page"/>
            </w:r>
          </w:p>
          <w:p w:rsidR="00AB0343" w:rsidRDefault="00AB0343" w:rsidP="00AD0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1. Main characteristics of industry and organization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B034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and size of the organization. Couple of words about its history. </w:t>
            </w:r>
          </w:p>
          <w:p w:rsidR="00AB0343" w:rsidRDefault="00AB0343" w:rsidP="00AB034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General industry characteristics and company’s role in it. </w:t>
            </w:r>
          </w:p>
          <w:p w:rsidR="00AB0343" w:rsidRDefault="00AB0343" w:rsidP="00AB034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Main aspects and strategic goals of company’s activities. </w:t>
            </w:r>
          </w:p>
          <w:p w:rsidR="00AB0343" w:rsidRDefault="00AB0343" w:rsidP="00AB0343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Management structure of the organization. 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2. Characteristics of the department where you were an intern</w:t>
            </w:r>
          </w:p>
          <w:p w:rsidR="00AB0343" w:rsidRDefault="00AB0343" w:rsidP="00AD0ACC">
            <w:pPr>
              <w:rPr>
                <w:b/>
                <w:lang w:val="en-US"/>
              </w:rPr>
            </w:pPr>
          </w:p>
          <w:p w:rsidR="00AB0343" w:rsidRDefault="00AB0343" w:rsidP="00AB034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and size of the department </w:t>
            </w:r>
          </w:p>
          <w:p w:rsidR="00AB0343" w:rsidRDefault="00AB0343" w:rsidP="00AB0343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Department’s aim and role in the organization. 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3. Content of your internship activities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B034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Main goals of internship (personal and academic) </w:t>
            </w:r>
          </w:p>
          <w:p w:rsidR="00AB0343" w:rsidRDefault="00AB0343" w:rsidP="00AB034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Detailed description of your everyday activities</w:t>
            </w:r>
          </w:p>
          <w:p w:rsidR="00AB0343" w:rsidRDefault="00AB0343" w:rsidP="00AB034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Results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4. Internship results (conclusions)</w:t>
            </w:r>
          </w:p>
          <w:p w:rsidR="00AB0343" w:rsidRDefault="00AB0343" w:rsidP="00AD0ACC">
            <w:pPr>
              <w:rPr>
                <w:lang w:val="en-US"/>
              </w:rPr>
            </w:pPr>
          </w:p>
          <w:p w:rsidR="00AB0343" w:rsidRDefault="00AB0343" w:rsidP="00AD0ACC">
            <w:pPr>
              <w:pStyle w:val="1"/>
              <w:jc w:val="left"/>
            </w:pPr>
          </w:p>
        </w:tc>
      </w:tr>
    </w:tbl>
    <w:p w:rsidR="00AB0343" w:rsidRDefault="00AB0343" w:rsidP="00AB0343"/>
    <w:p w:rsidR="00F45F01" w:rsidRPr="00AB0343" w:rsidRDefault="00AB0343">
      <w:pPr>
        <w:rPr>
          <w:lang w:val="en-US"/>
        </w:rPr>
      </w:pPr>
    </w:p>
    <w:sectPr w:rsidR="00F45F01" w:rsidRPr="00AB0343" w:rsidSect="00AD0ACC">
      <w:pgSz w:w="11906" w:h="17338"/>
      <w:pgMar w:top="1561" w:right="275" w:bottom="1134" w:left="14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28A"/>
    <w:multiLevelType w:val="hybridMultilevel"/>
    <w:tmpl w:val="DA9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9BE"/>
    <w:multiLevelType w:val="hybridMultilevel"/>
    <w:tmpl w:val="84E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6279"/>
    <w:multiLevelType w:val="hybridMultilevel"/>
    <w:tmpl w:val="A73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3"/>
    <w:rsid w:val="000E4012"/>
    <w:rsid w:val="00AB0343"/>
    <w:rsid w:val="00D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B0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B0343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1">
    <w:name w:val="Стиль1"/>
    <w:basedOn w:val="a"/>
    <w:rsid w:val="00AB034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AB03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B0343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customStyle="1" w:styleId="1">
    <w:name w:val="Стиль1"/>
    <w:basedOn w:val="a"/>
    <w:rsid w:val="00AB034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Луцкая Инга Сергеевна</dc:creator>
  <cp:lastModifiedBy>Луцкая Инга Сергеевна</cp:lastModifiedBy>
  <cp:revision>1</cp:revision>
  <dcterms:created xsi:type="dcterms:W3CDTF">2014-03-24T06:40:00Z</dcterms:created>
  <dcterms:modified xsi:type="dcterms:W3CDTF">2014-03-24T06:43:00Z</dcterms:modified>
</cp:coreProperties>
</file>